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CF40E9" w14:textId="77777777" w:rsidR="000B0B79" w:rsidRDefault="00312C8F" w:rsidP="000B0B7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0B0B79">
                                <w:rPr>
                                  <w:sz w:val="24"/>
                                  <w:szCs w:val="24"/>
                                </w:rPr>
                                <w:t>Nombre:</w:t>
                              </w:r>
                            </w:p>
                            <w:p w14:paraId="517AD0F7" w14:textId="6FAF7030" w:rsidR="009142ED" w:rsidRPr="000B0B79" w:rsidRDefault="009142ED" w:rsidP="000B0B79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252688">
                                <w:rPr>
                                  <w:rFonts w:cstheme="minorHAnsi"/>
                                </w:rPr>
                                <w:t>“Lenguaje claro y procesamiento del lenguaje natural en textos jurídico-administrativos en inglés: la Comisión Europea como caso de estudio (</w:t>
                              </w:r>
                              <w:proofErr w:type="spellStart"/>
                              <w:r w:rsidRPr="00252688">
                                <w:rPr>
                                  <w:rFonts w:cstheme="minorHAnsi"/>
                                </w:rPr>
                                <w:t>EUPlainTech</w:t>
                              </w:r>
                              <w:proofErr w:type="spellEnd"/>
                              <w:r w:rsidRPr="00252688">
                                <w:rPr>
                                  <w:rFonts w:cstheme="minorHAnsi"/>
                                </w:rPr>
                                <w:t>)”</w:t>
                              </w:r>
                            </w:p>
                            <w:p w14:paraId="417C0165" w14:textId="3AFB8ACB" w:rsidR="00987E42" w:rsidRPr="000B0B79" w:rsidRDefault="00987E42" w:rsidP="00987E42">
                              <w:pPr>
                                <w:pStyle w:val="Default"/>
                              </w:pPr>
                            </w:p>
                            <w:p w14:paraId="3499D8E5" w14:textId="4CD97A4B" w:rsidR="004E4538" w:rsidRPr="006A0C22" w:rsidRDefault="00987E42" w:rsidP="00630DE4">
                              <w:pPr>
                                <w:pStyle w:val="Default"/>
                              </w:pPr>
                              <w:r>
                                <w:t xml:space="preserve">Prof. </w:t>
                              </w:r>
                              <w:proofErr w:type="spellStart"/>
                              <w:r w:rsidR="00630DE4">
                                <w:t>Iria</w:t>
                              </w:r>
                              <w:proofErr w:type="spellEnd"/>
                              <w:r w:rsidR="00630DE4">
                                <w:t xml:space="preserve"> da Cunha Fanego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7FCF40E9" w14:textId="77777777" w:rsidR="000B0B79" w:rsidRDefault="00312C8F" w:rsidP="000B0B79">
                        <w:pPr>
                          <w:rPr>
                            <w:sz w:val="24"/>
                            <w:szCs w:val="24"/>
                          </w:rPr>
                        </w:pPr>
                        <w:r w:rsidRPr="000B0B79">
                          <w:rPr>
                            <w:sz w:val="24"/>
                            <w:szCs w:val="24"/>
                          </w:rPr>
                          <w:t>Nombre:</w:t>
                        </w:r>
                      </w:p>
                      <w:p w14:paraId="517AD0F7" w14:textId="6FAF7030" w:rsidR="009142ED" w:rsidRPr="000B0B79" w:rsidRDefault="009142ED" w:rsidP="000B0B79">
                        <w:pPr>
                          <w:rPr>
                            <w:sz w:val="24"/>
                            <w:szCs w:val="24"/>
                          </w:rPr>
                        </w:pPr>
                        <w:r w:rsidRPr="00252688">
                          <w:rPr>
                            <w:rFonts w:cstheme="minorHAnsi"/>
                          </w:rPr>
                          <w:t>“Lenguaje claro y procesamiento del lenguaje natural en textos jurídico-administrativos en inglés: la Comisión Europea como caso de estudio (</w:t>
                        </w:r>
                        <w:proofErr w:type="spellStart"/>
                        <w:r w:rsidRPr="00252688">
                          <w:rPr>
                            <w:rFonts w:cstheme="minorHAnsi"/>
                          </w:rPr>
                          <w:t>EUPlainTech</w:t>
                        </w:r>
                        <w:proofErr w:type="spellEnd"/>
                        <w:r w:rsidRPr="00252688">
                          <w:rPr>
                            <w:rFonts w:cstheme="minorHAnsi"/>
                          </w:rPr>
                          <w:t>)”</w:t>
                        </w:r>
                      </w:p>
                      <w:p w14:paraId="417C0165" w14:textId="3AFB8ACB" w:rsidR="00987E42" w:rsidRPr="000B0B79" w:rsidRDefault="00987E42" w:rsidP="00987E42">
                        <w:pPr>
                          <w:pStyle w:val="Default"/>
                        </w:pPr>
                      </w:p>
                      <w:p w14:paraId="3499D8E5" w14:textId="4CD97A4B" w:rsidR="004E4538" w:rsidRPr="006A0C22" w:rsidRDefault="00987E42" w:rsidP="00630DE4">
                        <w:pPr>
                          <w:pStyle w:val="Default"/>
                        </w:pPr>
                        <w:r>
                          <w:t xml:space="preserve">Prof. </w:t>
                        </w:r>
                        <w:proofErr w:type="spellStart"/>
                        <w:r w:rsidR="00630DE4">
                          <w:t>Iria</w:t>
                        </w:r>
                        <w:proofErr w:type="spellEnd"/>
                        <w:r w:rsidR="00630DE4">
                          <w:t xml:space="preserve"> da Cunha Fanego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5036D4CB" w14:textId="6DA025FE" w:rsidR="00F14BC4" w:rsidRPr="000B0B79" w:rsidRDefault="006A0C22" w:rsidP="00F14BC4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0B0B79">
              <w:rPr>
                <w:sz w:val="24"/>
                <w:szCs w:val="24"/>
              </w:rPr>
              <w:t>Centro:</w:t>
            </w:r>
            <w:r w:rsidR="00312C8F" w:rsidRPr="000B0B79">
              <w:rPr>
                <w:sz w:val="24"/>
                <w:szCs w:val="24"/>
              </w:rPr>
              <w:t xml:space="preserve"> </w:t>
            </w:r>
            <w:r w:rsidR="00806CED" w:rsidRPr="000B0B79">
              <w:rPr>
                <w:sz w:val="24"/>
                <w:szCs w:val="24"/>
              </w:rPr>
              <w:t xml:space="preserve"> </w:t>
            </w:r>
            <w:r w:rsidR="00F14BC4" w:rsidRPr="000B0B79">
              <w:rPr>
                <w:sz w:val="24"/>
                <w:szCs w:val="24"/>
              </w:rPr>
              <w:t xml:space="preserve">Facultad de </w:t>
            </w:r>
            <w:r w:rsidR="00630DE4" w:rsidRPr="000B0B79">
              <w:rPr>
                <w:sz w:val="24"/>
                <w:szCs w:val="24"/>
              </w:rPr>
              <w:t>Filología</w:t>
            </w:r>
          </w:p>
          <w:p w14:paraId="7BD6DB1E" w14:textId="28D3778A" w:rsidR="00987E42" w:rsidRPr="000B0B79" w:rsidRDefault="006A0C22" w:rsidP="00987E42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 w:rsidRPr="000B0B79">
              <w:rPr>
                <w:sz w:val="24"/>
                <w:szCs w:val="24"/>
              </w:rPr>
              <w:t>Departamento</w:t>
            </w:r>
            <w:r w:rsidR="009D54DA" w:rsidRPr="000B0B79">
              <w:rPr>
                <w:sz w:val="24"/>
                <w:szCs w:val="24"/>
              </w:rPr>
              <w:t>:</w:t>
            </w:r>
            <w:r w:rsidR="002B3A89" w:rsidRPr="000B0B79">
              <w:rPr>
                <w:sz w:val="24"/>
                <w:szCs w:val="24"/>
              </w:rPr>
              <w:t xml:space="preserve"> </w:t>
            </w:r>
            <w:r w:rsidR="00630DE4" w:rsidRPr="000B0B79">
              <w:rPr>
                <w:sz w:val="24"/>
                <w:szCs w:val="24"/>
              </w:rPr>
              <w:t>Departamento de Filologías Extranjeras y sus Lingüísticas</w:t>
            </w:r>
          </w:p>
          <w:p w14:paraId="23324C0B" w14:textId="6DF71160" w:rsidR="004E4538" w:rsidRPr="005C7820" w:rsidRDefault="004E4538" w:rsidP="00F14BC4">
            <w:pPr>
              <w:pStyle w:val="TableParagraph"/>
            </w:pP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4748C3EC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D93554">
        <w:rPr>
          <w:spacing w:val="-4"/>
          <w:sz w:val="22"/>
          <w:szCs w:val="22"/>
        </w:rPr>
        <w:t>6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07861EF8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D93554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721B9C6E">
                <wp:simplePos x="0" y="0"/>
                <wp:positionH relativeFrom="page">
                  <wp:posOffset>658495</wp:posOffset>
                </wp:positionH>
                <wp:positionV relativeFrom="paragraph">
                  <wp:posOffset>157480</wp:posOffset>
                </wp:positionV>
                <wp:extent cx="6102350" cy="3588385"/>
                <wp:effectExtent l="0" t="0" r="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8385"/>
                          <a:chOff x="1037" y="248"/>
                          <a:chExt cx="9610" cy="5651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4049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1038"/>
                            <a:ext cx="9492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 Universidad Nacional de Educación a Distancia.</w:t>
                              </w:r>
                            </w:p>
                            <w:p w14:paraId="0BA90E0B" w14:textId="790FBD12" w:rsidR="004E4538" w:rsidRDefault="006A0C22">
                              <w:pPr>
                                <w:spacing w:before="100" w:line="208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>
                              <w:pPr>
                                <w:spacing w:before="100" w:line="208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85pt;margin-top:12.4pt;width:480.5pt;height:282.55pt;z-index:-15727104;mso-wrap-distance-left:0;mso-wrap-distance-right:0;mso-position-horizontal-relative:page" coordorigin="1037,248" coordsize="9610,5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4049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111;top:1038;width:949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 Universidad Nacional de Educación a Distancia.</w:t>
                        </w:r>
                      </w:p>
                      <w:p w14:paraId="0BA90E0B" w14:textId="790FBD12" w:rsidR="004E4538" w:rsidRDefault="006A0C22">
                        <w:pPr>
                          <w:spacing w:before="100" w:line="208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>
                        <w:pPr>
                          <w:spacing w:before="100" w:line="208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B0B79"/>
    <w:rsid w:val="00230BF8"/>
    <w:rsid w:val="002B3A89"/>
    <w:rsid w:val="00312C8F"/>
    <w:rsid w:val="00356B0E"/>
    <w:rsid w:val="003B7DE0"/>
    <w:rsid w:val="00450E86"/>
    <w:rsid w:val="00473307"/>
    <w:rsid w:val="00475355"/>
    <w:rsid w:val="00495C02"/>
    <w:rsid w:val="004C180B"/>
    <w:rsid w:val="004C5736"/>
    <w:rsid w:val="004E4538"/>
    <w:rsid w:val="005B6E82"/>
    <w:rsid w:val="005C7820"/>
    <w:rsid w:val="00630DE4"/>
    <w:rsid w:val="00662004"/>
    <w:rsid w:val="006A0C22"/>
    <w:rsid w:val="00746301"/>
    <w:rsid w:val="007B4804"/>
    <w:rsid w:val="007E3CA2"/>
    <w:rsid w:val="00806CED"/>
    <w:rsid w:val="008A130C"/>
    <w:rsid w:val="009142ED"/>
    <w:rsid w:val="00987E42"/>
    <w:rsid w:val="00991369"/>
    <w:rsid w:val="009D54DA"/>
    <w:rsid w:val="00B63435"/>
    <w:rsid w:val="00BF2FA4"/>
    <w:rsid w:val="00CB7998"/>
    <w:rsid w:val="00CD36E0"/>
    <w:rsid w:val="00D93554"/>
    <w:rsid w:val="00E84569"/>
    <w:rsid w:val="00EA08BE"/>
    <w:rsid w:val="00F1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Ayudas FPI y Contratos Investigación UNED</cp:lastModifiedBy>
  <cp:revision>23</cp:revision>
  <dcterms:created xsi:type="dcterms:W3CDTF">2023-02-09T12:09:00Z</dcterms:created>
  <dcterms:modified xsi:type="dcterms:W3CDTF">2026-06-03T10:48:00Z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