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50CEA" w14:textId="77777777" w:rsidR="004D0134" w:rsidRDefault="0000000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PLAZA 327.03 PROFESOR/A ASOCIADO/A</w:t>
      </w:r>
    </w:p>
    <w:p w14:paraId="446D4B7E" w14:textId="77777777" w:rsidR="004D0134" w:rsidRDefault="0000000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CRITERIOS ESPECÍFICOS:</w:t>
      </w:r>
    </w:p>
    <w:p w14:paraId="2FF5FC7D" w14:textId="77777777" w:rsidR="004D0134" w:rsidRDefault="00000000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FORMACIÓN: (MÁXIMO 2)</w:t>
      </w:r>
    </w:p>
    <w:p w14:paraId="0AE4077A" w14:textId="77777777" w:rsidR="004D0134" w:rsidRDefault="00000000">
      <w:pPr>
        <w:pStyle w:val="Prrafodelista"/>
        <w:numPr>
          <w:ilvl w:val="0"/>
          <w:numId w:val="1"/>
        </w:numPr>
        <w:spacing w:line="240" w:lineRule="auto"/>
      </w:pPr>
      <w:r>
        <w:rPr>
          <w:rFonts w:ascii="Arial" w:hAnsi="Arial" w:cs="Arial"/>
        </w:rPr>
        <w:t xml:space="preserve">Calificaciones del expediente académico: </w:t>
      </w:r>
      <w:r>
        <w:rPr>
          <w:rFonts w:ascii="Arial" w:hAnsi="Arial" w:cs="Arial"/>
          <w:b/>
          <w:bCs/>
        </w:rPr>
        <w:t>Máximo 0.5</w:t>
      </w:r>
    </w:p>
    <w:p w14:paraId="68FF9268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</w:pPr>
      <w:r>
        <w:rPr>
          <w:rFonts w:ascii="Arial" w:hAnsi="Arial" w:cs="Arial"/>
        </w:rPr>
        <w:t xml:space="preserve">Grado o licenciatura: aprobado, 01; notable, 0.2; sobresaliente, 0.3; matrícula, 0.4; </w:t>
      </w:r>
      <w:r>
        <w:rPr>
          <w:rFonts w:ascii="Arial" w:hAnsi="Arial" w:cs="Arial"/>
          <w:u w:val="single"/>
        </w:rPr>
        <w:t>en caso de no justificar calificación se valorará como 0.1</w:t>
      </w:r>
      <w:r>
        <w:rPr>
          <w:rFonts w:ascii="Arial" w:hAnsi="Arial" w:cs="Arial"/>
        </w:rPr>
        <w:t>)</w:t>
      </w:r>
    </w:p>
    <w:p w14:paraId="2FA09DBD" w14:textId="77777777" w:rsidR="004D0134" w:rsidRDefault="00000000">
      <w:pPr>
        <w:pStyle w:val="Prrafodelista"/>
        <w:numPr>
          <w:ilvl w:val="0"/>
          <w:numId w:val="1"/>
        </w:numPr>
        <w:spacing w:line="240" w:lineRule="auto"/>
      </w:pPr>
      <w:r>
        <w:rPr>
          <w:rFonts w:ascii="Arial" w:hAnsi="Arial" w:cs="Arial"/>
        </w:rPr>
        <w:t xml:space="preserve">Adecuación de la titulación de licenciatura o grado: </w:t>
      </w:r>
      <w:r>
        <w:rPr>
          <w:rFonts w:ascii="Arial" w:hAnsi="Arial" w:cs="Arial"/>
          <w:b/>
          <w:bCs/>
        </w:rPr>
        <w:t>Máximo 0.5</w:t>
      </w:r>
    </w:p>
    <w:p w14:paraId="3FD01C19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Derecho 0.5</w:t>
      </w:r>
    </w:p>
    <w:p w14:paraId="2DD2CD04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Áreas afines (CC Políticas, sociología, </w:t>
      </w:r>
      <w:proofErr w:type="gramStart"/>
      <w:r>
        <w:rPr>
          <w:rFonts w:ascii="Arial" w:hAnsi="Arial" w:cs="Arial"/>
          <w:b/>
          <w:bCs/>
        </w:rPr>
        <w:t>… )</w:t>
      </w:r>
      <w:proofErr w:type="gramEnd"/>
      <w:r>
        <w:rPr>
          <w:rFonts w:ascii="Arial" w:hAnsi="Arial" w:cs="Arial"/>
          <w:b/>
          <w:bCs/>
        </w:rPr>
        <w:t xml:space="preserve"> 0.2</w:t>
      </w:r>
    </w:p>
    <w:p w14:paraId="0B0FD571" w14:textId="77777777" w:rsidR="004D0134" w:rsidRDefault="00000000">
      <w:pPr>
        <w:pStyle w:val="Prrafodelista"/>
        <w:numPr>
          <w:ilvl w:val="0"/>
          <w:numId w:val="1"/>
        </w:numPr>
        <w:spacing w:line="240" w:lineRule="auto"/>
      </w:pPr>
      <w:r>
        <w:rPr>
          <w:rFonts w:ascii="Arial" w:hAnsi="Arial" w:cs="Arial"/>
        </w:rPr>
        <w:t xml:space="preserve">Por otras titulaciones oficiales: </w:t>
      </w:r>
      <w:r>
        <w:rPr>
          <w:rFonts w:ascii="Arial" w:hAnsi="Arial" w:cs="Arial"/>
          <w:b/>
          <w:bCs/>
        </w:rPr>
        <w:t>Máximo 0.5</w:t>
      </w:r>
    </w:p>
    <w:p w14:paraId="797C125C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</w:pPr>
      <w:r>
        <w:rPr>
          <w:rFonts w:ascii="Arial" w:hAnsi="Arial" w:cs="Arial"/>
          <w:b/>
          <w:bCs/>
        </w:rPr>
        <w:t>Máster 0.25</w:t>
      </w:r>
    </w:p>
    <w:p w14:paraId="27D94A1C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</w:pPr>
      <w:r>
        <w:rPr>
          <w:rFonts w:ascii="Arial" w:hAnsi="Arial" w:cs="Arial"/>
          <w:b/>
          <w:bCs/>
        </w:rPr>
        <w:t>Doctorado 0.5</w:t>
      </w:r>
    </w:p>
    <w:p w14:paraId="55FCE338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</w:pPr>
      <w:r>
        <w:rPr>
          <w:rFonts w:ascii="Arial" w:hAnsi="Arial" w:cs="Arial"/>
          <w:b/>
          <w:bCs/>
        </w:rPr>
        <w:t>Otros 0.10</w:t>
      </w:r>
    </w:p>
    <w:p w14:paraId="61A5CD62" w14:textId="77777777" w:rsidR="004D0134" w:rsidRDefault="00000000">
      <w:pPr>
        <w:pStyle w:val="Prrafodelista"/>
        <w:numPr>
          <w:ilvl w:val="0"/>
          <w:numId w:val="1"/>
        </w:numPr>
        <w:spacing w:line="240" w:lineRule="auto"/>
      </w:pPr>
      <w:r>
        <w:rPr>
          <w:rFonts w:ascii="Arial" w:hAnsi="Arial" w:cs="Arial"/>
        </w:rPr>
        <w:t xml:space="preserve">Adecuación de la formación postgrado: </w:t>
      </w:r>
      <w:r>
        <w:rPr>
          <w:rFonts w:ascii="Arial" w:hAnsi="Arial" w:cs="Arial"/>
          <w:b/>
          <w:bCs/>
        </w:rPr>
        <w:t>Máximo 0.5</w:t>
      </w:r>
    </w:p>
    <w:p w14:paraId="30C513FA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</w:pPr>
      <w:r>
        <w:rPr>
          <w:rFonts w:ascii="Arial" w:hAnsi="Arial" w:cs="Arial"/>
          <w:b/>
          <w:bCs/>
        </w:rPr>
        <w:t>Doctorado en Filosofía del derecho 0.5</w:t>
      </w:r>
    </w:p>
    <w:p w14:paraId="139C1C77" w14:textId="77777777" w:rsidR="004D0134" w:rsidRDefault="00000000">
      <w:pPr>
        <w:pStyle w:val="Prrafodelista"/>
        <w:numPr>
          <w:ilvl w:val="1"/>
          <w:numId w:val="1"/>
        </w:numPr>
        <w:spacing w:line="240" w:lineRule="auto"/>
      </w:pPr>
      <w:r>
        <w:rPr>
          <w:rFonts w:ascii="Arial" w:hAnsi="Arial" w:cs="Arial"/>
          <w:b/>
          <w:bCs/>
        </w:rPr>
        <w:t>Máster en Derechos Humanos/Derechos Fundamentales o similares: 0.25</w:t>
      </w:r>
    </w:p>
    <w:p w14:paraId="66FCAF02" w14:textId="77777777" w:rsidR="004D0134" w:rsidRDefault="00000000">
      <w:pPr>
        <w:spacing w:line="240" w:lineRule="auto"/>
      </w:pPr>
      <w:r>
        <w:rPr>
          <w:rFonts w:ascii="Arial" w:hAnsi="Arial" w:cs="Arial"/>
          <w:b/>
          <w:bCs/>
        </w:rPr>
        <w:t>Nota: se primará la adecuación al perfil del Departamento y a sus líneas de investigación y la formación con metodología a distancia</w:t>
      </w:r>
    </w:p>
    <w:p w14:paraId="06D2DF42" w14:textId="77777777" w:rsidR="004D0134" w:rsidRDefault="004D0134">
      <w:pPr>
        <w:spacing w:line="240" w:lineRule="auto"/>
        <w:rPr>
          <w:rFonts w:ascii="Arial" w:hAnsi="Arial" w:cs="Arial"/>
          <w:b/>
        </w:rPr>
      </w:pPr>
    </w:p>
    <w:p w14:paraId="62CBA04B" w14:textId="77777777" w:rsidR="004D0134" w:rsidRDefault="004D0134">
      <w:pPr>
        <w:keepNext/>
        <w:spacing w:line="240" w:lineRule="auto"/>
        <w:rPr>
          <w:rFonts w:ascii="Arial" w:hAnsi="Arial" w:cs="Arial"/>
          <w:b/>
        </w:rPr>
      </w:pPr>
    </w:p>
    <w:p w14:paraId="38D15BBA" w14:textId="77777777" w:rsidR="004D0134" w:rsidRDefault="00000000">
      <w:pPr>
        <w:keepNext/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DOCENCIA: (MÁXIMO 2)</w:t>
      </w:r>
    </w:p>
    <w:p w14:paraId="52B8B96C" w14:textId="77777777" w:rsidR="004D0134" w:rsidRDefault="00000000">
      <w:pPr>
        <w:autoSpaceDE w:val="0"/>
        <w:spacing w:after="0" w:line="240" w:lineRule="auto"/>
      </w:pPr>
      <w:r>
        <w:rPr>
          <w:rFonts w:ascii="Arial" w:hAnsi="Arial" w:cs="Arial"/>
          <w:b/>
        </w:rPr>
        <w:t xml:space="preserve">1- </w:t>
      </w:r>
      <w:r>
        <w:rPr>
          <w:rFonts w:ascii="Arial" w:hAnsi="Arial" w:cs="Arial"/>
          <w:sz w:val="20"/>
          <w:szCs w:val="20"/>
        </w:rPr>
        <w:t xml:space="preserve">Por docencia universitaria con la metodología de la enseñanza a distancia: </w:t>
      </w:r>
      <w:r>
        <w:rPr>
          <w:rFonts w:ascii="Arial" w:hAnsi="Arial" w:cs="Arial"/>
          <w:b/>
          <w:bCs/>
          <w:sz w:val="20"/>
          <w:szCs w:val="20"/>
        </w:rPr>
        <w:t>Máximo 1</w:t>
      </w:r>
      <w:r>
        <w:rPr>
          <w:rFonts w:ascii="Arial" w:hAnsi="Arial" w:cs="Arial"/>
          <w:sz w:val="20"/>
          <w:szCs w:val="20"/>
        </w:rPr>
        <w:t>:</w:t>
      </w:r>
    </w:p>
    <w:p w14:paraId="13AE4FAF" w14:textId="77777777" w:rsidR="004D0134" w:rsidRDefault="00000000">
      <w:pPr>
        <w:spacing w:line="240" w:lineRule="auto"/>
        <w:ind w:left="1843" w:hanging="709"/>
      </w:pPr>
      <w:r>
        <w:rPr>
          <w:rFonts w:ascii="Arial" w:hAnsi="Arial" w:cs="Arial"/>
        </w:rPr>
        <w:t xml:space="preserve">a. En materias relacionadas con las asignaturas del Departamento: </w:t>
      </w:r>
      <w:r>
        <w:rPr>
          <w:rFonts w:ascii="Arial" w:hAnsi="Arial" w:cs="Arial"/>
          <w:b/>
          <w:bCs/>
        </w:rPr>
        <w:t>0.60</w:t>
      </w:r>
    </w:p>
    <w:p w14:paraId="2133B22F" w14:textId="77777777" w:rsidR="004D0134" w:rsidRDefault="00000000">
      <w:pPr>
        <w:spacing w:line="240" w:lineRule="auto"/>
        <w:ind w:left="1843" w:hanging="709"/>
      </w:pPr>
      <w:r>
        <w:rPr>
          <w:rFonts w:ascii="Arial" w:hAnsi="Arial" w:cs="Arial"/>
        </w:rPr>
        <w:t xml:space="preserve">b. En materias relacionadas con las líneas de investigación del Departamento: </w:t>
      </w:r>
      <w:r>
        <w:rPr>
          <w:rFonts w:ascii="Arial" w:hAnsi="Arial" w:cs="Arial"/>
          <w:b/>
          <w:bCs/>
        </w:rPr>
        <w:t>0.40</w:t>
      </w:r>
    </w:p>
    <w:p w14:paraId="57478519" w14:textId="77777777" w:rsidR="004D0134" w:rsidRDefault="00000000">
      <w:pPr>
        <w:autoSpaceDE w:val="0"/>
        <w:spacing w:after="0" w:line="240" w:lineRule="auto"/>
      </w:pPr>
      <w:r>
        <w:rPr>
          <w:rFonts w:ascii="Arial" w:hAnsi="Arial" w:cs="Arial"/>
        </w:rPr>
        <w:t xml:space="preserve">3- Otra docencia universitaria: </w:t>
      </w:r>
      <w:r>
        <w:rPr>
          <w:rFonts w:ascii="Arial" w:hAnsi="Arial" w:cs="Arial"/>
          <w:b/>
          <w:bCs/>
        </w:rPr>
        <w:t>Máximo 0.6</w:t>
      </w:r>
    </w:p>
    <w:p w14:paraId="6DC9E99E" w14:textId="77777777" w:rsidR="004D0134" w:rsidRDefault="00000000">
      <w:pPr>
        <w:pStyle w:val="Prrafodelista"/>
        <w:spacing w:line="240" w:lineRule="auto"/>
        <w:ind w:left="1786" w:hanging="709"/>
      </w:pPr>
      <w:r>
        <w:rPr>
          <w:rFonts w:ascii="Arial" w:hAnsi="Arial" w:cs="Arial"/>
        </w:rPr>
        <w:t xml:space="preserve">a. En materias relacionadas con la docencia o las líneas de investigación del Departamento: </w:t>
      </w:r>
      <w:r>
        <w:rPr>
          <w:rFonts w:ascii="Arial" w:hAnsi="Arial" w:cs="Arial"/>
          <w:b/>
          <w:bCs/>
        </w:rPr>
        <w:t>0.50</w:t>
      </w:r>
    </w:p>
    <w:p w14:paraId="761454EC" w14:textId="77777777" w:rsidR="004D0134" w:rsidRDefault="00000000">
      <w:pPr>
        <w:pStyle w:val="Prrafodelista"/>
        <w:spacing w:line="240" w:lineRule="auto"/>
        <w:ind w:left="1080"/>
      </w:pPr>
      <w:r>
        <w:rPr>
          <w:rFonts w:ascii="Arial" w:hAnsi="Arial" w:cs="Arial"/>
        </w:rPr>
        <w:t xml:space="preserve">b. En otras materias: </w:t>
      </w:r>
      <w:r>
        <w:rPr>
          <w:rFonts w:ascii="Arial" w:hAnsi="Arial" w:cs="Arial"/>
          <w:b/>
          <w:bCs/>
        </w:rPr>
        <w:t>0.10</w:t>
      </w:r>
    </w:p>
    <w:p w14:paraId="050ACBC3" w14:textId="77777777" w:rsidR="004D0134" w:rsidRDefault="00000000">
      <w:pPr>
        <w:spacing w:line="240" w:lineRule="auto"/>
      </w:pPr>
      <w:r>
        <w:rPr>
          <w:rFonts w:ascii="Arial" w:hAnsi="Arial" w:cs="Arial"/>
          <w:bCs/>
        </w:rPr>
        <w:t xml:space="preserve">3- Otras actividades docentes: </w:t>
      </w:r>
      <w:r>
        <w:rPr>
          <w:rFonts w:ascii="Arial" w:hAnsi="Arial" w:cs="Arial"/>
          <w:b/>
        </w:rPr>
        <w:t>Máximo</w:t>
      </w: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/>
        </w:rPr>
        <w:t>0.4</w:t>
      </w:r>
    </w:p>
    <w:p w14:paraId="0A37AC38" w14:textId="77777777" w:rsidR="004D0134" w:rsidRDefault="00000000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INVESTIGACIÓN (MÁXIMO 0.5)</w:t>
      </w:r>
    </w:p>
    <w:p w14:paraId="14D6928C" w14:textId="77777777" w:rsidR="004D0134" w:rsidRDefault="00000000">
      <w:pPr>
        <w:pStyle w:val="Prrafodelista"/>
        <w:numPr>
          <w:ilvl w:val="0"/>
          <w:numId w:val="2"/>
        </w:numPr>
        <w:spacing w:line="240" w:lineRule="auto"/>
      </w:pPr>
      <w:r>
        <w:rPr>
          <w:rFonts w:ascii="Arial" w:hAnsi="Arial" w:cs="Arial"/>
        </w:rPr>
        <w:t>Actividades de investigación y desarrollo (participación en proyectos y equipos de investigación y otras actividades de investigación):</w:t>
      </w:r>
      <w:r>
        <w:rPr>
          <w:rFonts w:ascii="Arial" w:hAnsi="Arial" w:cs="Arial"/>
          <w:b/>
          <w:bCs/>
        </w:rPr>
        <w:t xml:space="preserve"> Máximo 0.3</w:t>
      </w:r>
    </w:p>
    <w:p w14:paraId="06C0D32A" w14:textId="77777777" w:rsidR="004D0134" w:rsidRDefault="00000000">
      <w:pPr>
        <w:pStyle w:val="Prrafodelista"/>
        <w:numPr>
          <w:ilvl w:val="0"/>
          <w:numId w:val="2"/>
        </w:numPr>
        <w:spacing w:line="240" w:lineRule="auto"/>
      </w:pPr>
      <w:r>
        <w:rPr>
          <w:rFonts w:ascii="Arial" w:hAnsi="Arial" w:cs="Arial"/>
        </w:rPr>
        <w:t xml:space="preserve">Publicaciones y otros méritos de investigación </w:t>
      </w:r>
      <w:r>
        <w:rPr>
          <w:rFonts w:ascii="Arial" w:hAnsi="Arial" w:cs="Arial"/>
          <w:b/>
          <w:bCs/>
        </w:rPr>
        <w:t>Máximo 0.2</w:t>
      </w:r>
    </w:p>
    <w:p w14:paraId="2E719E9E" w14:textId="77777777" w:rsidR="004D0134" w:rsidRDefault="00000000">
      <w:pPr>
        <w:pStyle w:val="Prrafodelista"/>
        <w:numPr>
          <w:ilvl w:val="1"/>
          <w:numId w:val="2"/>
        </w:numPr>
        <w:spacing w:line="240" w:lineRule="auto"/>
      </w:pPr>
      <w:r>
        <w:rPr>
          <w:rFonts w:ascii="Arial" w:hAnsi="Arial" w:cs="Arial"/>
        </w:rPr>
        <w:t xml:space="preserve">Libros y artículos con factor de impacto o indicador cualitativo similar relacionados con las líneas de investigación del Departamento: </w:t>
      </w:r>
      <w:r>
        <w:rPr>
          <w:rFonts w:ascii="Arial" w:hAnsi="Arial" w:cs="Arial"/>
          <w:b/>
          <w:bCs/>
        </w:rPr>
        <w:t xml:space="preserve">0.1 </w:t>
      </w:r>
      <w:r>
        <w:rPr>
          <w:rFonts w:ascii="Arial" w:hAnsi="Arial" w:cs="Arial"/>
        </w:rPr>
        <w:t>por cada uno</w:t>
      </w:r>
    </w:p>
    <w:p w14:paraId="57DEDB41" w14:textId="77777777" w:rsidR="004D0134" w:rsidRDefault="00000000">
      <w:pPr>
        <w:pStyle w:val="Prrafodelista"/>
        <w:numPr>
          <w:ilvl w:val="1"/>
          <w:numId w:val="2"/>
        </w:numPr>
        <w:spacing w:line="240" w:lineRule="auto"/>
      </w:pPr>
      <w:r>
        <w:rPr>
          <w:rFonts w:ascii="Arial" w:hAnsi="Arial" w:cs="Arial"/>
        </w:rPr>
        <w:t xml:space="preserve">Monografías como autor único </w:t>
      </w:r>
      <w:r>
        <w:rPr>
          <w:rFonts w:ascii="Arial" w:hAnsi="Arial" w:cs="Arial"/>
          <w:b/>
          <w:bCs/>
        </w:rPr>
        <w:t xml:space="preserve">0.075 </w:t>
      </w:r>
      <w:r>
        <w:rPr>
          <w:rFonts w:ascii="Arial" w:hAnsi="Arial" w:cs="Arial"/>
        </w:rPr>
        <w:t>por cada una</w:t>
      </w:r>
    </w:p>
    <w:p w14:paraId="1B8E2DDF" w14:textId="77777777" w:rsidR="004D0134" w:rsidRDefault="00000000">
      <w:pPr>
        <w:pStyle w:val="Prrafodelista"/>
        <w:numPr>
          <w:ilvl w:val="1"/>
          <w:numId w:val="2"/>
        </w:numPr>
        <w:spacing w:line="240" w:lineRule="auto"/>
      </w:pPr>
      <w:r>
        <w:rPr>
          <w:rFonts w:ascii="Arial" w:hAnsi="Arial" w:cs="Arial"/>
        </w:rPr>
        <w:t xml:space="preserve">Artículo o capítulo de libro </w:t>
      </w:r>
      <w:r>
        <w:rPr>
          <w:rFonts w:ascii="Arial" w:hAnsi="Arial" w:cs="Arial"/>
          <w:b/>
          <w:bCs/>
        </w:rPr>
        <w:t xml:space="preserve">0.05 </w:t>
      </w:r>
      <w:r>
        <w:rPr>
          <w:rFonts w:ascii="Arial" w:hAnsi="Arial" w:cs="Arial"/>
        </w:rPr>
        <w:t>por cada uno</w:t>
      </w:r>
    </w:p>
    <w:p w14:paraId="38829503" w14:textId="77777777" w:rsidR="004D0134" w:rsidRDefault="00000000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OTROS MÉRITOS (MÁXIMO 1,5)</w:t>
      </w:r>
    </w:p>
    <w:p w14:paraId="049B5522" w14:textId="77777777" w:rsidR="004D0134" w:rsidRDefault="00000000">
      <w:pPr>
        <w:pStyle w:val="Prrafodelista"/>
        <w:numPr>
          <w:ilvl w:val="0"/>
          <w:numId w:val="3"/>
        </w:numPr>
        <w:spacing w:line="240" w:lineRule="auto"/>
      </w:pPr>
      <w:r>
        <w:rPr>
          <w:rFonts w:ascii="Arial" w:hAnsi="Arial" w:cs="Arial"/>
        </w:rPr>
        <w:t xml:space="preserve">Acreditaciones oficiales en cuerpos docentes universitarios en el área de conocimiento de la plaza: </w:t>
      </w:r>
      <w:r>
        <w:rPr>
          <w:rFonts w:ascii="Arial" w:hAnsi="Arial" w:cs="Arial"/>
          <w:b/>
          <w:bCs/>
        </w:rPr>
        <w:t>0.45</w:t>
      </w:r>
    </w:p>
    <w:p w14:paraId="561D9FF0" w14:textId="77777777" w:rsidR="004D0134" w:rsidRDefault="00000000">
      <w:pPr>
        <w:pStyle w:val="Prrafodelista"/>
        <w:numPr>
          <w:ilvl w:val="0"/>
          <w:numId w:val="3"/>
        </w:numPr>
        <w:tabs>
          <w:tab w:val="left" w:pos="830"/>
        </w:tabs>
        <w:spacing w:line="240" w:lineRule="auto"/>
        <w:ind w:right="223"/>
      </w:pPr>
      <w:r>
        <w:rPr>
          <w:rFonts w:ascii="Arial" w:hAnsi="Arial" w:cs="Arial"/>
        </w:rPr>
        <w:t>Por</w:t>
      </w:r>
      <w:r>
        <w:rPr>
          <w:rFonts w:ascii="Arial" w:hAnsi="Arial" w:cs="Arial"/>
          <w:spacing w:val="-8"/>
        </w:rPr>
        <w:t xml:space="preserve"> </w:t>
      </w:r>
      <w:r>
        <w:rPr>
          <w:rFonts w:ascii="Arial" w:hAnsi="Arial" w:cs="Arial"/>
        </w:rPr>
        <w:t>conocimiento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acreditado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del</w:t>
      </w:r>
      <w:r>
        <w:rPr>
          <w:rFonts w:ascii="Arial" w:hAnsi="Arial" w:cs="Arial"/>
          <w:spacing w:val="-8"/>
        </w:rPr>
        <w:t xml:space="preserve"> </w:t>
      </w:r>
      <w:r>
        <w:rPr>
          <w:rFonts w:ascii="Arial" w:hAnsi="Arial" w:cs="Arial"/>
        </w:rPr>
        <w:t>modelo</w:t>
      </w:r>
      <w:r>
        <w:rPr>
          <w:rFonts w:ascii="Arial" w:hAnsi="Arial" w:cs="Arial"/>
          <w:spacing w:val="-7"/>
        </w:rPr>
        <w:t xml:space="preserve"> </w:t>
      </w:r>
      <w:r>
        <w:rPr>
          <w:rFonts w:ascii="Arial" w:hAnsi="Arial" w:cs="Arial"/>
        </w:rPr>
        <w:t>educativo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 xml:space="preserve">a distancia hasta </w:t>
      </w:r>
      <w:r>
        <w:rPr>
          <w:rFonts w:ascii="Arial" w:hAnsi="Arial" w:cs="Arial"/>
          <w:b/>
          <w:bCs/>
        </w:rPr>
        <w:t>0,55</w:t>
      </w:r>
      <w:r>
        <w:rPr>
          <w:rFonts w:ascii="Arial" w:hAnsi="Arial" w:cs="Arial"/>
        </w:rPr>
        <w:t xml:space="preserve"> (por proyectos de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innovación docente, cursos de formación docente, materiales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lastRenderedPageBreak/>
        <w:t>docentes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online,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méritos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-4"/>
        </w:rPr>
        <w:t xml:space="preserve"> </w:t>
      </w:r>
      <w:r>
        <w:rPr>
          <w:rFonts w:ascii="Arial" w:hAnsi="Arial" w:cs="Arial"/>
        </w:rPr>
        <w:t>evaluados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en apartados anteriores relacionados con la enseñanza a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distancia)</w:t>
      </w:r>
    </w:p>
    <w:p w14:paraId="498DA8EE" w14:textId="77777777" w:rsidR="004D0134" w:rsidRDefault="00000000">
      <w:pPr>
        <w:pStyle w:val="Prrafodelista"/>
        <w:numPr>
          <w:ilvl w:val="0"/>
          <w:numId w:val="3"/>
        </w:numPr>
        <w:tabs>
          <w:tab w:val="left" w:pos="830"/>
        </w:tabs>
        <w:spacing w:line="240" w:lineRule="auto"/>
        <w:ind w:right="223"/>
      </w:pPr>
      <w:r>
        <w:rPr>
          <w:rFonts w:ascii="Arial" w:hAnsi="Arial" w:cs="Arial"/>
        </w:rPr>
        <w:t>Otros</w:t>
      </w:r>
      <w:r>
        <w:rPr>
          <w:rFonts w:ascii="Arial" w:hAnsi="Arial" w:cs="Arial"/>
          <w:spacing w:val="-6"/>
        </w:rPr>
        <w:t xml:space="preserve"> </w:t>
      </w:r>
      <w:r>
        <w:rPr>
          <w:rFonts w:ascii="Arial" w:hAnsi="Arial" w:cs="Arial"/>
        </w:rPr>
        <w:t>méritos: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hasta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b/>
          <w:bCs/>
          <w:spacing w:val="-5"/>
        </w:rPr>
        <w:t>0,50</w:t>
      </w:r>
    </w:p>
    <w:p w14:paraId="5A969E22" w14:textId="77777777" w:rsidR="004D0134" w:rsidRDefault="00000000">
      <w:p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PROFESIONAL: (MÁXIMO 4)</w:t>
      </w:r>
    </w:p>
    <w:p w14:paraId="5F3D58DD" w14:textId="77777777" w:rsidR="004D0134" w:rsidRDefault="00000000">
      <w:pPr>
        <w:pStyle w:val="Prrafodelista"/>
        <w:numPr>
          <w:ilvl w:val="0"/>
          <w:numId w:val="4"/>
        </w:numPr>
        <w:spacing w:line="240" w:lineRule="auto"/>
      </w:pPr>
      <w:r>
        <w:rPr>
          <w:rFonts w:ascii="Arial" w:hAnsi="Arial" w:cs="Arial"/>
        </w:rPr>
        <w:t xml:space="preserve">Experiencia profesional como Juez, Magistrado, Fiscal, Abogado del Estado, Letrado de parlamento, abogados, investigadores contratados en campos afines a las líneas de investigación del Departamento. </w:t>
      </w:r>
      <w:r>
        <w:rPr>
          <w:rFonts w:ascii="Arial" w:hAnsi="Arial" w:cs="Arial"/>
          <w:b/>
          <w:bCs/>
        </w:rPr>
        <w:t>Cada 5 años, 2 puntos</w:t>
      </w:r>
      <w:r>
        <w:rPr>
          <w:rFonts w:ascii="Arial" w:hAnsi="Arial" w:cs="Arial"/>
        </w:rPr>
        <w:t>.</w:t>
      </w:r>
    </w:p>
    <w:p w14:paraId="4F87004F" w14:textId="77777777" w:rsidR="004D0134" w:rsidRDefault="00000000">
      <w:pPr>
        <w:pStyle w:val="Prrafodelista"/>
        <w:numPr>
          <w:ilvl w:val="0"/>
          <w:numId w:val="4"/>
        </w:numPr>
        <w:spacing w:line="240" w:lineRule="auto"/>
      </w:pPr>
      <w:r>
        <w:rPr>
          <w:rFonts w:ascii="Arial" w:hAnsi="Arial" w:cs="Arial"/>
        </w:rPr>
        <w:t xml:space="preserve">Experiencia profesional en otras actividades laborales jurídicas: </w:t>
      </w:r>
      <w:r>
        <w:rPr>
          <w:rFonts w:ascii="Arial" w:hAnsi="Arial" w:cs="Arial"/>
          <w:b/>
          <w:bCs/>
        </w:rPr>
        <w:t>0.5 puntos total</w:t>
      </w:r>
    </w:p>
    <w:p w14:paraId="0923B15E" w14:textId="77777777" w:rsidR="004D0134" w:rsidRDefault="004D0134"/>
    <w:sectPr w:rsidR="004D0134">
      <w:pgSz w:w="11906" w:h="16838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DE60D" w14:textId="77777777" w:rsidR="00FB4461" w:rsidRDefault="00FB4461">
      <w:pPr>
        <w:spacing w:after="0" w:line="240" w:lineRule="auto"/>
      </w:pPr>
      <w:r>
        <w:separator/>
      </w:r>
    </w:p>
  </w:endnote>
  <w:endnote w:type="continuationSeparator" w:id="0">
    <w:p w14:paraId="13032BB4" w14:textId="77777777" w:rsidR="00FB4461" w:rsidRDefault="00FB44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900DB" w14:textId="77777777" w:rsidR="00FB4461" w:rsidRDefault="00FB446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536E5DD" w14:textId="77777777" w:rsidR="00FB4461" w:rsidRDefault="00FB44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801983"/>
    <w:multiLevelType w:val="multilevel"/>
    <w:tmpl w:val="F06E7652"/>
    <w:lvl w:ilvl="0">
      <w:start w:val="1"/>
      <w:numFmt w:val="decimal"/>
      <w:lvlText w:val="%1-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."/>
      <w:lvlJc w:val="left"/>
      <w:pPr>
        <w:ind w:left="1440" w:hanging="360"/>
      </w:pPr>
      <w:rPr>
        <w:b w:val="0"/>
        <w:bCs w:val="0"/>
      </w:r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" w15:restartNumberingAfterBreak="0">
    <w:nsid w:val="627159BC"/>
    <w:multiLevelType w:val="multilevel"/>
    <w:tmpl w:val="7D9C27D0"/>
    <w:lvl w:ilvl="0">
      <w:start w:val="1"/>
      <w:numFmt w:val="lowerLetter"/>
      <w:lvlText w:val="%1-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69454D9E"/>
    <w:multiLevelType w:val="multilevel"/>
    <w:tmpl w:val="F256518A"/>
    <w:lvl w:ilvl="0">
      <w:start w:val="1"/>
      <w:numFmt w:val="decimal"/>
      <w:lvlText w:val="%1-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" w15:restartNumberingAfterBreak="0">
    <w:nsid w:val="77584CCD"/>
    <w:multiLevelType w:val="multilevel"/>
    <w:tmpl w:val="4D506D2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478721208">
    <w:abstractNumId w:val="0"/>
  </w:num>
  <w:num w:numId="2" w16cid:durableId="1248734457">
    <w:abstractNumId w:val="2"/>
  </w:num>
  <w:num w:numId="3" w16cid:durableId="1960335538">
    <w:abstractNumId w:val="3"/>
  </w:num>
  <w:num w:numId="4" w16cid:durableId="1313480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4D0134"/>
    <w:rsid w:val="004D0134"/>
    <w:rsid w:val="007C69F6"/>
    <w:rsid w:val="00A04AF9"/>
    <w:rsid w:val="00FB4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7AFC1"/>
  <w15:docId w15:val="{1C180A17-E6A5-4EDC-B9BC-4B5BF8F58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kern w:val="3"/>
        <w:sz w:val="22"/>
        <w:szCs w:val="22"/>
        <w:lang w:val="es-ES" w:eastAsia="en-US" w:bidi="ar-SA"/>
      </w:rPr>
    </w:rPrDefault>
    <w:pPrDefault>
      <w:pPr>
        <w:autoSpaceDN w:val="0"/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kern w:val="0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Ttulo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Ttulo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Ttulo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Ttulo2Car">
    <w:name w:val="Título 2 Car"/>
    <w:basedOn w:val="Fuentedeprrafopredeter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Ttulo3Car">
    <w:name w:val="Título 3 Car"/>
    <w:basedOn w:val="Fuentedeprrafopredeter"/>
    <w:rPr>
      <w:rFonts w:eastAsia="Times New Roman" w:cs="Times New Roman"/>
      <w:color w:val="0F4761"/>
      <w:sz w:val="28"/>
      <w:szCs w:val="28"/>
    </w:rPr>
  </w:style>
  <w:style w:type="character" w:customStyle="1" w:styleId="Ttulo4Car">
    <w:name w:val="Título 4 Car"/>
    <w:basedOn w:val="Fuentedeprrafopredeter"/>
    <w:rPr>
      <w:rFonts w:eastAsia="Times New Roman" w:cs="Times New Roman"/>
      <w:i/>
      <w:iCs/>
      <w:color w:val="0F4761"/>
    </w:rPr>
  </w:style>
  <w:style w:type="character" w:customStyle="1" w:styleId="Ttulo5Car">
    <w:name w:val="Título 5 Car"/>
    <w:basedOn w:val="Fuentedeprrafopredeter"/>
    <w:rPr>
      <w:rFonts w:eastAsia="Times New Roman" w:cs="Times New Roman"/>
      <w:color w:val="0F4761"/>
    </w:rPr>
  </w:style>
  <w:style w:type="character" w:customStyle="1" w:styleId="Ttulo6Car">
    <w:name w:val="Título 6 Car"/>
    <w:basedOn w:val="Fuentedeprrafopredeter"/>
    <w:rPr>
      <w:rFonts w:eastAsia="Times New Roman" w:cs="Times New Roman"/>
      <w:i/>
      <w:iCs/>
      <w:color w:val="595959"/>
    </w:rPr>
  </w:style>
  <w:style w:type="character" w:customStyle="1" w:styleId="Ttulo7Car">
    <w:name w:val="Título 7 Car"/>
    <w:basedOn w:val="Fuentedeprrafopredeter"/>
    <w:rPr>
      <w:rFonts w:eastAsia="Times New Roman" w:cs="Times New Roman"/>
      <w:color w:val="595959"/>
    </w:rPr>
  </w:style>
  <w:style w:type="character" w:customStyle="1" w:styleId="Ttulo8Car">
    <w:name w:val="Título 8 Car"/>
    <w:basedOn w:val="Fuentedeprrafopredeter"/>
    <w:rPr>
      <w:rFonts w:eastAsia="Times New Roman" w:cs="Times New Roman"/>
      <w:i/>
      <w:iCs/>
      <w:color w:val="272727"/>
    </w:rPr>
  </w:style>
  <w:style w:type="character" w:customStyle="1" w:styleId="Ttulo9Car">
    <w:name w:val="Título 9 Car"/>
    <w:basedOn w:val="Fuentedeprrafopredeter"/>
    <w:rPr>
      <w:rFonts w:eastAsia="Times New Roman" w:cs="Times New Roman"/>
      <w:color w:val="272727"/>
    </w:rPr>
  </w:style>
  <w:style w:type="paragraph" w:styleId="Ttulo">
    <w:name w:val="Title"/>
    <w:basedOn w:val="Normal"/>
    <w:next w:val="Normal"/>
    <w:uiPriority w:val="10"/>
    <w:qFormat/>
    <w:pPr>
      <w:spacing w:after="80" w:line="240" w:lineRule="auto"/>
      <w:contextualSpacing/>
    </w:pPr>
    <w:rPr>
      <w:rFonts w:ascii="Aptos Display" w:eastAsia="Times New Roman" w:hAnsi="Aptos Display"/>
      <w:spacing w:val="-10"/>
      <w:kern w:val="3"/>
      <w:sz w:val="56"/>
      <w:szCs w:val="56"/>
    </w:rPr>
  </w:style>
  <w:style w:type="character" w:customStyle="1" w:styleId="TtuloCar">
    <w:name w:val="Título Car"/>
    <w:basedOn w:val="Fuentedeprrafopredeter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tulo">
    <w:name w:val="Subtitle"/>
    <w:basedOn w:val="Normal"/>
    <w:next w:val="Normal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SubttuloCar">
    <w:name w:val="Subtítulo Car"/>
    <w:basedOn w:val="Fuentedeprrafopredeter"/>
    <w:rPr>
      <w:rFonts w:eastAsia="Times New Roman" w:cs="Times New Roman"/>
      <w:color w:val="595959"/>
      <w:spacing w:val="15"/>
      <w:sz w:val="28"/>
      <w:szCs w:val="28"/>
    </w:rPr>
  </w:style>
  <w:style w:type="paragraph" w:styleId="Cita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CitaCar">
    <w:name w:val="Cita Car"/>
    <w:basedOn w:val="Fuentedeprrafopredeter"/>
    <w:rPr>
      <w:i/>
      <w:iCs/>
      <w:color w:val="404040"/>
    </w:rPr>
  </w:style>
  <w:style w:type="paragraph" w:styleId="Prrafodelista">
    <w:name w:val="List Paragraph"/>
    <w:basedOn w:val="Normal"/>
    <w:pPr>
      <w:ind w:left="720"/>
      <w:contextualSpacing/>
    </w:pPr>
  </w:style>
  <w:style w:type="character" w:styleId="nfasisintenso">
    <w:name w:val="Intense Emphasis"/>
    <w:basedOn w:val="Fuentedeprrafopredeter"/>
    <w:rPr>
      <w:i/>
      <w:iCs/>
      <w:color w:val="0F4761"/>
    </w:rPr>
  </w:style>
  <w:style w:type="paragraph" w:styleId="Citadestacada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itadestacadaCar">
    <w:name w:val="Cita destacada Car"/>
    <w:basedOn w:val="Fuentedeprrafopredeter"/>
    <w:rPr>
      <w:i/>
      <w:iCs/>
      <w:color w:val="0F4761"/>
    </w:rPr>
  </w:style>
  <w:style w:type="character" w:styleId="Referenciaintensa">
    <w:name w:val="Intense Reference"/>
    <w:basedOn w:val="Fuentedeprrafopredeter"/>
    <w:rPr>
      <w:b/>
      <w:bCs/>
      <w:smallCaps/>
      <w:color w:val="0F476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2091</Characters>
  <Application>Microsoft Office Word</Application>
  <DocSecurity>0</DocSecurity>
  <Lines>17</Lines>
  <Paragraphs>4</Paragraphs>
  <ScaleCrop>false</ScaleCrop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MARIA MARCOS DEL CANO</dc:creator>
  <dc:description/>
  <cp:lastModifiedBy>M. ESMERALDA HUERTES FRAILE</cp:lastModifiedBy>
  <cp:revision>2</cp:revision>
  <dcterms:created xsi:type="dcterms:W3CDTF">2025-09-24T18:38:00Z</dcterms:created>
  <dcterms:modified xsi:type="dcterms:W3CDTF">2025-09-24T18:38:00Z</dcterms:modified>
</cp:coreProperties>
</file>