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07264" w14:textId="6E43D0F9" w:rsidR="00537D8D" w:rsidRPr="00537D8D" w:rsidRDefault="00537D8D" w:rsidP="003003D7">
      <w:pPr>
        <w:jc w:val="both"/>
      </w:pPr>
      <w:r w:rsidRPr="00537D8D">
        <w:rPr>
          <w:b/>
          <w:bCs/>
        </w:rPr>
        <w:t xml:space="preserve">INFORME </w:t>
      </w:r>
      <w:r w:rsidR="00EB01F1">
        <w:rPr>
          <w:b/>
          <w:bCs/>
        </w:rPr>
        <w:t xml:space="preserve">PRECEPTIVO </w:t>
      </w:r>
      <w:r w:rsidR="00F61CAC">
        <w:rPr>
          <w:b/>
          <w:bCs/>
        </w:rPr>
        <w:t>SOBRE MÁSTER DE FORMACIÓN PERMANENTE</w:t>
      </w:r>
      <w:r w:rsidR="0032097D">
        <w:rPr>
          <w:b/>
          <w:bCs/>
        </w:rPr>
        <w:t xml:space="preserve"> </w:t>
      </w:r>
    </w:p>
    <w:p w14:paraId="6D260E01" w14:textId="3F1DA862" w:rsidR="00222457" w:rsidRDefault="0032097D" w:rsidP="00A023B1">
      <w:pPr>
        <w:jc w:val="both"/>
      </w:pPr>
      <w:r>
        <w:t xml:space="preserve">D./Dña. </w:t>
      </w:r>
      <w:r w:rsidR="003E5CCD">
        <w:rPr>
          <w:color w:val="EE0000"/>
        </w:rPr>
        <w:t xml:space="preserve">NOMBRE APELLIDO </w:t>
      </w:r>
      <w:proofErr w:type="spellStart"/>
      <w:r w:rsidR="003E5CCD">
        <w:rPr>
          <w:color w:val="EE0000"/>
        </w:rPr>
        <w:t>APELLIDO</w:t>
      </w:r>
      <w:proofErr w:type="spellEnd"/>
      <w:r w:rsidR="00222457">
        <w:t>, director/a del Máster de Formación Permanente siguiente:</w:t>
      </w:r>
    </w:p>
    <w:p w14:paraId="04ED6261" w14:textId="7A9A5459" w:rsidR="00A661FD" w:rsidRPr="00A661FD" w:rsidRDefault="00537D8D" w:rsidP="00A023B1">
      <w:pPr>
        <w:numPr>
          <w:ilvl w:val="0"/>
          <w:numId w:val="1"/>
        </w:numPr>
        <w:jc w:val="both"/>
      </w:pPr>
      <w:r w:rsidRPr="00537D8D">
        <w:rPr>
          <w:b/>
          <w:bCs/>
        </w:rPr>
        <w:t>Título del Máster</w:t>
      </w:r>
      <w:r w:rsidR="00BC604C" w:rsidRPr="00BC604C">
        <w:rPr>
          <w:b/>
          <w:bCs/>
        </w:rPr>
        <w:t xml:space="preserve"> </w:t>
      </w:r>
      <w:r w:rsidR="00BC604C">
        <w:rPr>
          <w:b/>
          <w:bCs/>
        </w:rPr>
        <w:t xml:space="preserve">de </w:t>
      </w:r>
      <w:r w:rsidR="00BC604C" w:rsidRPr="00080970">
        <w:rPr>
          <w:b/>
          <w:bCs/>
        </w:rPr>
        <w:t>Formación Permanente</w:t>
      </w:r>
      <w:r w:rsidR="00B73962">
        <w:rPr>
          <w:b/>
          <w:bCs/>
        </w:rPr>
        <w:t xml:space="preserve">: </w:t>
      </w:r>
      <w:r w:rsidR="00B73962" w:rsidRPr="00B73962">
        <w:rPr>
          <w:color w:val="EE0000"/>
        </w:rPr>
        <w:t>MMM</w:t>
      </w:r>
      <w:r w:rsidR="00B73962">
        <w:rPr>
          <w:color w:val="EE0000"/>
        </w:rPr>
        <w:t>.</w:t>
      </w:r>
    </w:p>
    <w:p w14:paraId="4E7613D4" w14:textId="23B55746" w:rsidR="00A661FD" w:rsidRPr="00A661FD" w:rsidRDefault="00A661FD" w:rsidP="00A023B1">
      <w:pPr>
        <w:numPr>
          <w:ilvl w:val="0"/>
          <w:numId w:val="1"/>
        </w:numPr>
        <w:jc w:val="both"/>
      </w:pPr>
      <w:r>
        <w:rPr>
          <w:b/>
          <w:bCs/>
        </w:rPr>
        <w:t>Departamentos implicados</w:t>
      </w:r>
      <w:r w:rsidR="00B73962">
        <w:rPr>
          <w:b/>
          <w:bCs/>
        </w:rPr>
        <w:t xml:space="preserve">: </w:t>
      </w:r>
      <w:r w:rsidR="00B73962" w:rsidRPr="00B73962">
        <w:rPr>
          <w:color w:val="EE0000"/>
        </w:rPr>
        <w:t>DDD</w:t>
      </w:r>
      <w:r w:rsidR="00B73962">
        <w:rPr>
          <w:color w:val="EE0000"/>
        </w:rPr>
        <w:t>.</w:t>
      </w:r>
      <w:r w:rsidR="00B73962">
        <w:rPr>
          <w:b/>
          <w:bCs/>
        </w:rPr>
        <w:t xml:space="preserve"> </w:t>
      </w:r>
    </w:p>
    <w:p w14:paraId="27AE67F8" w14:textId="32C3FC5D" w:rsidR="002C39E1" w:rsidRPr="00C30CFD" w:rsidRDefault="00537D8D" w:rsidP="00A023B1">
      <w:pPr>
        <w:numPr>
          <w:ilvl w:val="0"/>
          <w:numId w:val="1"/>
        </w:numPr>
        <w:jc w:val="both"/>
      </w:pPr>
      <w:r w:rsidRPr="00537D8D">
        <w:rPr>
          <w:b/>
          <w:bCs/>
        </w:rPr>
        <w:t>Entidad colaboradora (si aplica)</w:t>
      </w:r>
      <w:r w:rsidR="00B73962">
        <w:rPr>
          <w:b/>
          <w:bCs/>
        </w:rPr>
        <w:t xml:space="preserve">: </w:t>
      </w:r>
      <w:r w:rsidR="00B73962" w:rsidRPr="00B73962">
        <w:rPr>
          <w:color w:val="EE0000"/>
        </w:rPr>
        <w:t>EEE.</w:t>
      </w:r>
    </w:p>
    <w:p w14:paraId="56ECE46E" w14:textId="7794F438" w:rsidR="00C30CFD" w:rsidRPr="002C39E1" w:rsidRDefault="00C30CFD" w:rsidP="00A023B1">
      <w:pPr>
        <w:numPr>
          <w:ilvl w:val="0"/>
          <w:numId w:val="1"/>
        </w:numPr>
        <w:jc w:val="both"/>
      </w:pPr>
      <w:r>
        <w:rPr>
          <w:b/>
          <w:bCs/>
        </w:rPr>
        <w:t>Número de ECTS y precio de matrícula</w:t>
      </w:r>
      <w:r w:rsidR="00B73962">
        <w:rPr>
          <w:b/>
          <w:bCs/>
        </w:rPr>
        <w:t xml:space="preserve">: </w:t>
      </w:r>
      <w:r w:rsidR="00B73962" w:rsidRPr="00B73962">
        <w:rPr>
          <w:color w:val="EE0000"/>
        </w:rPr>
        <w:t xml:space="preserve"> EEEE y €€€.</w:t>
      </w:r>
    </w:p>
    <w:p w14:paraId="24D2073D" w14:textId="16FF2CB9" w:rsidR="00BC604C" w:rsidRPr="00BC604C" w:rsidRDefault="00BC604C" w:rsidP="00BC604C">
      <w:pPr>
        <w:jc w:val="both"/>
      </w:pPr>
      <w:r w:rsidRPr="00BC604C">
        <w:t>En el proceso de preparación de esta propuesta de Máster de Formación Permanente, se han considerado las siguientes dimensiones para el aseguramiento de la calidad,</w:t>
      </w:r>
      <w:r>
        <w:t xml:space="preserve"> </w:t>
      </w:r>
      <w:r w:rsidRPr="00BC604C">
        <w:t>se han valorado los siguientes aspectos.</w:t>
      </w:r>
    </w:p>
    <w:p w14:paraId="4F809948" w14:textId="77777777" w:rsidR="00BC604C" w:rsidRDefault="00BC604C" w:rsidP="00B73962">
      <w:pPr>
        <w:jc w:val="both"/>
      </w:pPr>
    </w:p>
    <w:p w14:paraId="01383D30" w14:textId="580EB759" w:rsidR="005054D0" w:rsidRPr="005054D0" w:rsidRDefault="005054D0" w:rsidP="005054D0">
      <w:pPr>
        <w:pStyle w:val="Prrafodelista"/>
        <w:numPr>
          <w:ilvl w:val="0"/>
          <w:numId w:val="7"/>
        </w:numPr>
        <w:jc w:val="both"/>
        <w:rPr>
          <w:b/>
          <w:bCs/>
        </w:rPr>
      </w:pPr>
      <w:r w:rsidRPr="005054D0">
        <w:rPr>
          <w:b/>
          <w:bCs/>
        </w:rPr>
        <w:t>Diseño y aprobación del programa formativo</w:t>
      </w:r>
    </w:p>
    <w:p w14:paraId="658FFCE7" w14:textId="56D33B4C" w:rsidR="005054D0" w:rsidRPr="005054D0" w:rsidRDefault="005054D0" w:rsidP="005054D0">
      <w:pPr>
        <w:jc w:val="both"/>
      </w:pPr>
      <w:r w:rsidRPr="005054D0">
        <w:t xml:space="preserve">El </w:t>
      </w:r>
      <w:r w:rsidR="008249DA">
        <w:t>Máster</w:t>
      </w:r>
      <w:r w:rsidRPr="005054D0">
        <w:t xml:space="preserve"> </w:t>
      </w:r>
      <w:r w:rsidR="00195208">
        <w:t xml:space="preserve">de Formación Permanente </w:t>
      </w:r>
      <w:r w:rsidRPr="005054D0">
        <w:t xml:space="preserve">ha sido diseñado de acuerdo con los objetivos formativos definidos, asegurando </w:t>
      </w:r>
      <w:r w:rsidR="00803F79">
        <w:t>su</w:t>
      </w:r>
      <w:r w:rsidRPr="005054D0">
        <w:t xml:space="preserve"> coherencia. Asimismo, el proceso de elaboración y aprobación se ha ajustado a la normativa institucional vigente.</w:t>
      </w:r>
    </w:p>
    <w:p w14:paraId="5FE61909" w14:textId="0BB24642" w:rsidR="005054D0" w:rsidRPr="005054D0" w:rsidRDefault="005054D0" w:rsidP="005054D0">
      <w:pPr>
        <w:pStyle w:val="Prrafodelista"/>
        <w:numPr>
          <w:ilvl w:val="0"/>
          <w:numId w:val="7"/>
        </w:numPr>
        <w:jc w:val="both"/>
        <w:rPr>
          <w:b/>
          <w:bCs/>
        </w:rPr>
      </w:pPr>
      <w:r w:rsidRPr="005054D0">
        <w:rPr>
          <w:b/>
          <w:bCs/>
        </w:rPr>
        <w:t>Enseñanza, aprendizaje y evaluación centrados en el estudiantado</w:t>
      </w:r>
    </w:p>
    <w:p w14:paraId="195B61E3" w14:textId="30E0D840" w:rsidR="005054D0" w:rsidRPr="005054D0" w:rsidRDefault="008249DA" w:rsidP="005054D0">
      <w:pPr>
        <w:jc w:val="both"/>
      </w:pPr>
      <w:r w:rsidRPr="005054D0">
        <w:t xml:space="preserve">El </w:t>
      </w:r>
      <w:r>
        <w:t>Máster</w:t>
      </w:r>
      <w:r w:rsidR="00195208" w:rsidRPr="005054D0">
        <w:t xml:space="preserve"> </w:t>
      </w:r>
      <w:r w:rsidR="00195208">
        <w:t>de Formación Permanente</w:t>
      </w:r>
      <w:r w:rsidRPr="005054D0">
        <w:t xml:space="preserve"> </w:t>
      </w:r>
      <w:r w:rsidR="005054D0" w:rsidRPr="005054D0">
        <w:t>incorpora metodologías docentes activas y adecuadas a la modalidad de impartición, así como sistemas de evaluación orientados a la adquisición de competencias y al seguimiento continuo del aprendizaje del estudiantado.</w:t>
      </w:r>
    </w:p>
    <w:p w14:paraId="61C6FF5B" w14:textId="52C858D4" w:rsidR="005054D0" w:rsidRPr="005054D0" w:rsidRDefault="005054D0" w:rsidP="005054D0">
      <w:pPr>
        <w:pStyle w:val="Prrafodelista"/>
        <w:numPr>
          <w:ilvl w:val="0"/>
          <w:numId w:val="7"/>
        </w:numPr>
        <w:jc w:val="both"/>
        <w:rPr>
          <w:b/>
          <w:bCs/>
        </w:rPr>
      </w:pPr>
      <w:r w:rsidRPr="005054D0">
        <w:rPr>
          <w:b/>
          <w:bCs/>
        </w:rPr>
        <w:t>Admisión, reconocimiento y certificación del estudiantado</w:t>
      </w:r>
    </w:p>
    <w:p w14:paraId="2A3F213F" w14:textId="77777777" w:rsidR="005054D0" w:rsidRPr="005054D0" w:rsidRDefault="005054D0" w:rsidP="005054D0">
      <w:pPr>
        <w:jc w:val="both"/>
      </w:pPr>
      <w:r w:rsidRPr="005054D0">
        <w:t>Se han establecido criterios claros y públicos de acceso al programa, así como procedimientos adecuados para el reconocimiento de créditos y la certificación final, en coherencia con la normativa aplicable.</w:t>
      </w:r>
    </w:p>
    <w:p w14:paraId="52EB49E6" w14:textId="2C2E722C" w:rsidR="005054D0" w:rsidRPr="005054D0" w:rsidRDefault="005054D0" w:rsidP="005054D0">
      <w:pPr>
        <w:pStyle w:val="Prrafodelista"/>
        <w:numPr>
          <w:ilvl w:val="0"/>
          <w:numId w:val="7"/>
        </w:numPr>
        <w:jc w:val="both"/>
        <w:rPr>
          <w:b/>
          <w:bCs/>
        </w:rPr>
      </w:pPr>
      <w:r w:rsidRPr="005054D0">
        <w:rPr>
          <w:b/>
          <w:bCs/>
        </w:rPr>
        <w:t>Personal docente y de apoyo a la docencia</w:t>
      </w:r>
    </w:p>
    <w:p w14:paraId="277ED87E" w14:textId="77777777" w:rsidR="005054D0" w:rsidRPr="005054D0" w:rsidRDefault="005054D0" w:rsidP="005054D0">
      <w:pPr>
        <w:jc w:val="both"/>
      </w:pPr>
      <w:r w:rsidRPr="005054D0">
        <w:t>El equipo docente propuesto cuenta con experiencia acreditada en el ámbito académico y profesional correspondiente, garantizando la calidad de la docencia. Asimismo, se dispone de personal de apoyo adecuado para el correcto desarrollo del programa.</w:t>
      </w:r>
    </w:p>
    <w:p w14:paraId="48442EBE" w14:textId="32FAEA4E" w:rsidR="005054D0" w:rsidRPr="005054D0" w:rsidRDefault="005054D0" w:rsidP="005054D0">
      <w:pPr>
        <w:pStyle w:val="Prrafodelista"/>
        <w:numPr>
          <w:ilvl w:val="0"/>
          <w:numId w:val="7"/>
        </w:numPr>
        <w:jc w:val="both"/>
        <w:rPr>
          <w:b/>
          <w:bCs/>
        </w:rPr>
      </w:pPr>
      <w:r w:rsidRPr="005054D0">
        <w:rPr>
          <w:b/>
          <w:bCs/>
        </w:rPr>
        <w:t>Recursos para el aprendizaje y apoyo al estudiantado</w:t>
      </w:r>
    </w:p>
    <w:p w14:paraId="7AC2081C" w14:textId="3CD4DDA0" w:rsidR="005054D0" w:rsidRPr="005054D0" w:rsidRDefault="008249DA" w:rsidP="005054D0">
      <w:pPr>
        <w:jc w:val="both"/>
      </w:pPr>
      <w:r w:rsidRPr="005054D0">
        <w:t xml:space="preserve">El </w:t>
      </w:r>
      <w:r>
        <w:t>Máster</w:t>
      </w:r>
      <w:r w:rsidRPr="005054D0">
        <w:t xml:space="preserve"> </w:t>
      </w:r>
      <w:r w:rsidR="00195208">
        <w:t xml:space="preserve">de Formación Permanente </w:t>
      </w:r>
      <w:r w:rsidR="005054D0" w:rsidRPr="005054D0">
        <w:t>dispone de los recursos materiales, tecnológicos y servicios de apoyo necesarios para garantizar el adecuado desarrollo del proceso formativo y la atención al estudiantado.</w:t>
      </w:r>
    </w:p>
    <w:p w14:paraId="00BE1941" w14:textId="576F843A" w:rsidR="005054D0" w:rsidRPr="005054D0" w:rsidRDefault="005054D0" w:rsidP="005054D0">
      <w:pPr>
        <w:pStyle w:val="Prrafodelista"/>
        <w:numPr>
          <w:ilvl w:val="0"/>
          <w:numId w:val="7"/>
        </w:numPr>
        <w:jc w:val="both"/>
        <w:rPr>
          <w:b/>
          <w:bCs/>
        </w:rPr>
      </w:pPr>
      <w:r w:rsidRPr="005054D0">
        <w:rPr>
          <w:b/>
          <w:bCs/>
        </w:rPr>
        <w:lastRenderedPageBreak/>
        <w:t>Gestión de la información e información pública</w:t>
      </w:r>
    </w:p>
    <w:p w14:paraId="17DB887D" w14:textId="4D472851" w:rsidR="005054D0" w:rsidRPr="005054D0" w:rsidRDefault="005054D0" w:rsidP="005054D0">
      <w:pPr>
        <w:jc w:val="both"/>
      </w:pPr>
      <w:r w:rsidRPr="005054D0">
        <w:t xml:space="preserve">La información relevante del </w:t>
      </w:r>
      <w:r w:rsidR="008249DA">
        <w:t>Máster</w:t>
      </w:r>
      <w:r w:rsidRPr="005054D0">
        <w:t xml:space="preserve"> </w:t>
      </w:r>
      <w:r w:rsidR="00195208">
        <w:t xml:space="preserve">de Formación Permanente </w:t>
      </w:r>
      <w:r w:rsidRPr="005054D0">
        <w:t>será accesible, actualizada y transparente para todos los grupos de interés, a través de los canales institucionales establecidos.</w:t>
      </w:r>
    </w:p>
    <w:p w14:paraId="5C0FEDE3" w14:textId="17B15E4C" w:rsidR="005054D0" w:rsidRPr="005054D0" w:rsidRDefault="005054D0" w:rsidP="005054D0">
      <w:pPr>
        <w:pStyle w:val="Prrafodelista"/>
        <w:numPr>
          <w:ilvl w:val="0"/>
          <w:numId w:val="7"/>
        </w:numPr>
        <w:jc w:val="both"/>
        <w:rPr>
          <w:b/>
          <w:bCs/>
        </w:rPr>
      </w:pPr>
      <w:r w:rsidRPr="005054D0">
        <w:rPr>
          <w:b/>
          <w:bCs/>
        </w:rPr>
        <w:t>Aseguramiento de la calidad</w:t>
      </w:r>
    </w:p>
    <w:p w14:paraId="6A2617EF" w14:textId="3DE27DD9" w:rsidR="005054D0" w:rsidRPr="005054D0" w:rsidRDefault="005054D0" w:rsidP="005054D0">
      <w:pPr>
        <w:jc w:val="both"/>
      </w:pPr>
      <w:r w:rsidRPr="005054D0">
        <w:t xml:space="preserve">El </w:t>
      </w:r>
      <w:r w:rsidR="008249DA">
        <w:t>M</w:t>
      </w:r>
      <w:r w:rsidRPr="005054D0">
        <w:t>áster</w:t>
      </w:r>
      <w:r w:rsidR="00195208" w:rsidRPr="005054D0">
        <w:t xml:space="preserve"> </w:t>
      </w:r>
      <w:r w:rsidR="00195208">
        <w:t>de Formación Permanente</w:t>
      </w:r>
      <w:r w:rsidRPr="005054D0">
        <w:t xml:space="preserve"> se integra en </w:t>
      </w:r>
      <w:r w:rsidR="00A61F67">
        <w:t>el sistema interno de garantía de calidad (</w:t>
      </w:r>
      <w:hyperlink r:id="rId7" w:history="1">
        <w:r w:rsidR="00A61F67" w:rsidRPr="0068668D">
          <w:rPr>
            <w:rStyle w:val="Hipervnculo"/>
            <w:rFonts w:eastAsia="Aptos" w:cs="Times New Roman"/>
            <w:color w:val="467886"/>
          </w:rPr>
          <w:t>SAICU-P03-C2-v01-e01</w:t>
        </w:r>
      </w:hyperlink>
      <w:r w:rsidR="00A61F67" w:rsidRPr="0068668D">
        <w:rPr>
          <w:rFonts w:eastAsia="Aptos" w:cs="Times New Roman"/>
        </w:rPr>
        <w:t>) [Proceso para el aseguramiento de la calidad de los Másteres de Formación Permanente, microcredenciales y otros títulos propios de la UNED] y en el Real Decreto 822/2021</w:t>
      </w:r>
      <w:r w:rsidRPr="005054D0">
        <w:t>, contemplando mecanismos de seguimiento, evaluación y mejora continua basados en indicadores y evidencias.</w:t>
      </w:r>
    </w:p>
    <w:p w14:paraId="1886C156" w14:textId="1915C83B" w:rsidR="007B2FBF" w:rsidRPr="007B2FBF" w:rsidRDefault="007B2FBF" w:rsidP="007B2FBF">
      <w:pPr>
        <w:jc w:val="both"/>
      </w:pPr>
      <w:r w:rsidRPr="007B2FBF">
        <w:t>Por todo lo anterior, el/la Director/a del Máster</w:t>
      </w:r>
      <w:r>
        <w:t xml:space="preserve"> de Formación Permanente</w:t>
      </w:r>
      <w:r w:rsidRPr="007B2FBF">
        <w:t xml:space="preserve"> considera que la propuesta cumple con los requisitos de calidad, viabilidad y pertinencia académica exigidos, y propone su implantación para el curso académico </w:t>
      </w:r>
      <w:r w:rsidRPr="00D40FB7">
        <w:rPr>
          <w:color w:val="EE0000"/>
        </w:rPr>
        <w:t>YYYY-YYYY</w:t>
      </w:r>
      <w:r w:rsidRPr="007B2FBF">
        <w:t>.</w:t>
      </w:r>
    </w:p>
    <w:p w14:paraId="57022E08" w14:textId="77777777" w:rsidR="007B2FBF" w:rsidRDefault="007B2FBF" w:rsidP="007B2FBF">
      <w:pPr>
        <w:jc w:val="both"/>
      </w:pPr>
    </w:p>
    <w:p w14:paraId="4A4E3D5A" w14:textId="2048AE6B" w:rsidR="00537D8D" w:rsidRDefault="00537D8D" w:rsidP="00537D8D">
      <w:pPr>
        <w:rPr>
          <w:color w:val="FF0000"/>
        </w:rPr>
      </w:pPr>
      <w:r w:rsidRPr="00537D8D">
        <w:t xml:space="preserve">En </w:t>
      </w:r>
      <w:r w:rsidR="00C4648F" w:rsidRPr="00C4648F">
        <w:t>Madrid,</w:t>
      </w:r>
      <w:r w:rsidRPr="00537D8D">
        <w:t xml:space="preserve"> a </w:t>
      </w:r>
      <w:r w:rsidR="00C4648F" w:rsidRPr="00C4648F">
        <w:rPr>
          <w:color w:val="FF0000"/>
        </w:rPr>
        <w:t>DD de MM de AAAA</w:t>
      </w:r>
    </w:p>
    <w:p w14:paraId="6CF88641" w14:textId="77777777" w:rsidR="0078434F" w:rsidRDefault="0078434F" w:rsidP="00537D8D">
      <w:pPr>
        <w:rPr>
          <w:color w:val="FF0000"/>
        </w:rPr>
      </w:pPr>
    </w:p>
    <w:sectPr w:rsidR="0078434F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CEDC6" w14:textId="77777777" w:rsidR="00A07372" w:rsidRDefault="00A07372" w:rsidP="00537D8D">
      <w:pPr>
        <w:spacing w:after="0" w:line="240" w:lineRule="auto"/>
      </w:pPr>
      <w:r>
        <w:separator/>
      </w:r>
    </w:p>
  </w:endnote>
  <w:endnote w:type="continuationSeparator" w:id="0">
    <w:p w14:paraId="15088245" w14:textId="77777777" w:rsidR="00A07372" w:rsidRDefault="00A07372" w:rsidP="00537D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91CC9" w14:textId="77777777" w:rsidR="00A07372" w:rsidRDefault="00A07372" w:rsidP="00537D8D">
      <w:pPr>
        <w:spacing w:after="0" w:line="240" w:lineRule="auto"/>
      </w:pPr>
      <w:r>
        <w:separator/>
      </w:r>
    </w:p>
  </w:footnote>
  <w:footnote w:type="continuationSeparator" w:id="0">
    <w:p w14:paraId="486075E8" w14:textId="77777777" w:rsidR="00A07372" w:rsidRDefault="00A07372" w:rsidP="00537D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A6FB6" w14:textId="09529C60" w:rsidR="00537D8D" w:rsidRDefault="00537D8D">
    <w:pPr>
      <w:pStyle w:val="Encabezado"/>
    </w:pPr>
    <w:r>
      <w:t>LOGO DE LA FACUL</w:t>
    </w:r>
    <w:r w:rsidR="009F1E6B">
      <w:t>T</w:t>
    </w:r>
    <w:r>
      <w:t>AD/ESCUELA</w:t>
    </w:r>
  </w:p>
  <w:p w14:paraId="70CCC1FD" w14:textId="77777777" w:rsidR="00537D8D" w:rsidRDefault="00537D8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D57D9A"/>
    <w:multiLevelType w:val="hybridMultilevel"/>
    <w:tmpl w:val="E44A874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F53BE"/>
    <w:multiLevelType w:val="multilevel"/>
    <w:tmpl w:val="F2124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1E3FC4A"/>
    <w:multiLevelType w:val="hybridMultilevel"/>
    <w:tmpl w:val="124C61FC"/>
    <w:lvl w:ilvl="0" w:tplc="5BA8BE96">
      <w:start w:val="1"/>
      <w:numFmt w:val="decimal"/>
      <w:lvlText w:val="%1."/>
      <w:lvlJc w:val="left"/>
      <w:pPr>
        <w:ind w:left="720" w:hanging="360"/>
      </w:pPr>
    </w:lvl>
    <w:lvl w:ilvl="1" w:tplc="0B38E5B2">
      <w:start w:val="1"/>
      <w:numFmt w:val="lowerLetter"/>
      <w:lvlText w:val="%2."/>
      <w:lvlJc w:val="left"/>
      <w:pPr>
        <w:ind w:left="1440" w:hanging="360"/>
      </w:pPr>
    </w:lvl>
    <w:lvl w:ilvl="2" w:tplc="5A0E497A">
      <w:start w:val="1"/>
      <w:numFmt w:val="lowerRoman"/>
      <w:lvlText w:val="%3."/>
      <w:lvlJc w:val="right"/>
      <w:pPr>
        <w:ind w:left="2160" w:hanging="180"/>
      </w:pPr>
    </w:lvl>
    <w:lvl w:ilvl="3" w:tplc="4CD85CCC">
      <w:start w:val="1"/>
      <w:numFmt w:val="decimal"/>
      <w:lvlText w:val="%4."/>
      <w:lvlJc w:val="left"/>
      <w:pPr>
        <w:ind w:left="2880" w:hanging="360"/>
      </w:pPr>
    </w:lvl>
    <w:lvl w:ilvl="4" w:tplc="6164A7F6">
      <w:start w:val="1"/>
      <w:numFmt w:val="lowerLetter"/>
      <w:lvlText w:val="%5."/>
      <w:lvlJc w:val="left"/>
      <w:pPr>
        <w:ind w:left="3600" w:hanging="360"/>
      </w:pPr>
    </w:lvl>
    <w:lvl w:ilvl="5" w:tplc="343E842E">
      <w:start w:val="1"/>
      <w:numFmt w:val="lowerRoman"/>
      <w:lvlText w:val="%6."/>
      <w:lvlJc w:val="right"/>
      <w:pPr>
        <w:ind w:left="4320" w:hanging="180"/>
      </w:pPr>
    </w:lvl>
    <w:lvl w:ilvl="6" w:tplc="53BE3754">
      <w:start w:val="1"/>
      <w:numFmt w:val="decimal"/>
      <w:lvlText w:val="%7."/>
      <w:lvlJc w:val="left"/>
      <w:pPr>
        <w:ind w:left="5040" w:hanging="360"/>
      </w:pPr>
    </w:lvl>
    <w:lvl w:ilvl="7" w:tplc="1B968A58">
      <w:start w:val="1"/>
      <w:numFmt w:val="lowerLetter"/>
      <w:lvlText w:val="%8."/>
      <w:lvlJc w:val="left"/>
      <w:pPr>
        <w:ind w:left="5760" w:hanging="360"/>
      </w:pPr>
    </w:lvl>
    <w:lvl w:ilvl="8" w:tplc="E7D4585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164522"/>
    <w:multiLevelType w:val="multilevel"/>
    <w:tmpl w:val="EAFED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578781A"/>
    <w:multiLevelType w:val="multilevel"/>
    <w:tmpl w:val="B5CE1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65E52F1"/>
    <w:multiLevelType w:val="hybridMultilevel"/>
    <w:tmpl w:val="FC32CA8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D9158D"/>
    <w:multiLevelType w:val="hybridMultilevel"/>
    <w:tmpl w:val="00CCCBCA"/>
    <w:lvl w:ilvl="0" w:tplc="DFB4A5C4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7781488">
    <w:abstractNumId w:val="4"/>
  </w:num>
  <w:num w:numId="2" w16cid:durableId="358891431">
    <w:abstractNumId w:val="1"/>
  </w:num>
  <w:num w:numId="3" w16cid:durableId="1222866907">
    <w:abstractNumId w:val="3"/>
  </w:num>
  <w:num w:numId="4" w16cid:durableId="2121949990">
    <w:abstractNumId w:val="0"/>
  </w:num>
  <w:num w:numId="5" w16cid:durableId="1630083666">
    <w:abstractNumId w:val="6"/>
  </w:num>
  <w:num w:numId="6" w16cid:durableId="20485983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29526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D8D"/>
    <w:rsid w:val="00072C34"/>
    <w:rsid w:val="0010705D"/>
    <w:rsid w:val="001223DE"/>
    <w:rsid w:val="001235AC"/>
    <w:rsid w:val="00195208"/>
    <w:rsid w:val="001C2839"/>
    <w:rsid w:val="00222457"/>
    <w:rsid w:val="002760BF"/>
    <w:rsid w:val="00284F7A"/>
    <w:rsid w:val="002C39E1"/>
    <w:rsid w:val="003003D7"/>
    <w:rsid w:val="0032097D"/>
    <w:rsid w:val="00334D5D"/>
    <w:rsid w:val="003B0A60"/>
    <w:rsid w:val="003E272D"/>
    <w:rsid w:val="003E5CCD"/>
    <w:rsid w:val="0040640C"/>
    <w:rsid w:val="00470BC4"/>
    <w:rsid w:val="004F5208"/>
    <w:rsid w:val="005054D0"/>
    <w:rsid w:val="00537D8D"/>
    <w:rsid w:val="00566EE5"/>
    <w:rsid w:val="005A0982"/>
    <w:rsid w:val="0068668D"/>
    <w:rsid w:val="006903E5"/>
    <w:rsid w:val="006E3E2C"/>
    <w:rsid w:val="00725FAA"/>
    <w:rsid w:val="0078434F"/>
    <w:rsid w:val="00795640"/>
    <w:rsid w:val="007B2FBF"/>
    <w:rsid w:val="007E5463"/>
    <w:rsid w:val="00801AFB"/>
    <w:rsid w:val="00803F79"/>
    <w:rsid w:val="008249DA"/>
    <w:rsid w:val="00871C29"/>
    <w:rsid w:val="008810BA"/>
    <w:rsid w:val="008958A1"/>
    <w:rsid w:val="009156A3"/>
    <w:rsid w:val="009F1E6B"/>
    <w:rsid w:val="00A023B1"/>
    <w:rsid w:val="00A07372"/>
    <w:rsid w:val="00A61F67"/>
    <w:rsid w:val="00A661FD"/>
    <w:rsid w:val="00B64786"/>
    <w:rsid w:val="00B73962"/>
    <w:rsid w:val="00BC50AC"/>
    <w:rsid w:val="00BC604C"/>
    <w:rsid w:val="00C30CFD"/>
    <w:rsid w:val="00C43049"/>
    <w:rsid w:val="00C4648F"/>
    <w:rsid w:val="00CE0FB2"/>
    <w:rsid w:val="00CF7F29"/>
    <w:rsid w:val="00D26D01"/>
    <w:rsid w:val="00D31FC8"/>
    <w:rsid w:val="00D32993"/>
    <w:rsid w:val="00D40FB7"/>
    <w:rsid w:val="00D42141"/>
    <w:rsid w:val="00D60F64"/>
    <w:rsid w:val="00E5233D"/>
    <w:rsid w:val="00E574AF"/>
    <w:rsid w:val="00E978AC"/>
    <w:rsid w:val="00EB01F1"/>
    <w:rsid w:val="00F14044"/>
    <w:rsid w:val="00F243AF"/>
    <w:rsid w:val="00F61CAC"/>
    <w:rsid w:val="18D74C26"/>
    <w:rsid w:val="4AC03902"/>
    <w:rsid w:val="5D4C3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89ED2"/>
  <w15:chartTrackingRefBased/>
  <w15:docId w15:val="{188D5058-B178-4D0F-B3E7-0FF294AA3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37D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37D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7D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7D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7D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7D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7D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7D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7D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7D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7D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7D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7D8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7D8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7D8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7D8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7D8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7D8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7D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37D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7D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37D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7D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37D8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7D8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7D8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7D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7D8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7D8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37D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7D8D"/>
  </w:style>
  <w:style w:type="paragraph" w:styleId="Piedepgina">
    <w:name w:val="footer"/>
    <w:basedOn w:val="Normal"/>
    <w:link w:val="PiedepginaCar"/>
    <w:uiPriority w:val="99"/>
    <w:unhideWhenUsed/>
    <w:rsid w:val="00537D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7D8D"/>
  </w:style>
  <w:style w:type="character" w:styleId="Hipervnculo">
    <w:name w:val="Hyperlink"/>
    <w:semiHidden/>
    <w:unhideWhenUsed/>
    <w:rsid w:val="0068668D"/>
    <w:rPr>
      <w:color w:val="000080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CE0FB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CE0FB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E0FB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E0FB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E0FB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97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portal.uned.es/pls/portal/url/ITEM/39698F8C90609554E060660A34701BF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454</Words>
  <Characters>2502</Characters>
  <Application>Microsoft Office Word</Application>
  <DocSecurity>0</DocSecurity>
  <Lines>20</Lines>
  <Paragraphs>5</Paragraphs>
  <ScaleCrop>false</ScaleCrop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AGUSTIN CARLOS CAMINERO HERRAEZ</dc:creator>
  <cp:keywords/>
  <dc:description/>
  <cp:lastModifiedBy>AGUSTIN CARLOS CAMINERO HERRAEZ</cp:lastModifiedBy>
  <cp:revision>54</cp:revision>
  <dcterms:created xsi:type="dcterms:W3CDTF">2025-05-30T09:44:00Z</dcterms:created>
  <dcterms:modified xsi:type="dcterms:W3CDTF">2026-05-06T12:22:00Z</dcterms:modified>
</cp:coreProperties>
</file>